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744D" w14:textId="77777777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1E3D8ABC" w14:textId="45173A83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direktoriaus 2022 m.</w:t>
      </w:r>
      <w:r w:rsidR="00382B92" w:rsidRPr="00382B92">
        <w:rPr>
          <w:rFonts w:eastAsia="Times New Roman"/>
        </w:rPr>
        <w:t xml:space="preserve"> </w:t>
      </w:r>
      <w:r w:rsidR="00382B92" w:rsidRPr="00382B92">
        <w:rPr>
          <w:rFonts w:ascii="Times New Roman" w:eastAsia="Times New Roman" w:hAnsi="Times New Roman" w:cs="Times New Roman"/>
          <w:sz w:val="24"/>
          <w:szCs w:val="24"/>
        </w:rPr>
        <w:t>birželio</w:t>
      </w:r>
      <w:r w:rsidRPr="00F07503"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</w:p>
    <w:p w14:paraId="3A002331" w14:textId="77777777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įsakymo Nr. V1-</w:t>
      </w:r>
    </w:p>
    <w:p w14:paraId="3252E0EC" w14:textId="1791362A" w:rsidR="00674586" w:rsidRPr="00F07503" w:rsidRDefault="00770259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56A7" w:rsidRPr="00F075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07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586" w:rsidRPr="00F07503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71D1FD8E" w14:textId="77777777" w:rsidR="00386331" w:rsidRPr="00F07503" w:rsidRDefault="00386331" w:rsidP="0038633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921CE" w14:textId="77777777" w:rsidR="00386331" w:rsidRPr="00F07503" w:rsidRDefault="00386331" w:rsidP="0038633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A0FF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RASEINIŲ ŠALTINIO PROGIMNAZIJOS</w:t>
      </w:r>
    </w:p>
    <w:p w14:paraId="1B372337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DIREKTORIAUS PAVADUOTOJO UGDYMO PAREIGYBĖS APRAŠYMAS</w:t>
      </w:r>
    </w:p>
    <w:p w14:paraId="2D4EC0E2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14A7804" w14:textId="77777777" w:rsidR="00386331" w:rsidRPr="00F07503" w:rsidRDefault="00386331" w:rsidP="0038633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60EB0A17" w14:textId="77777777" w:rsidR="00386331" w:rsidRPr="00F07503" w:rsidRDefault="00386331" w:rsidP="0038633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33EF0FFD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75452B82" w14:textId="77777777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8171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Raseinių Šaltinio progimnazijos direktoriaus pavaduotojo ugdymui pareigybė yra priskiriama </w:t>
      </w:r>
      <w:r w:rsidRPr="00817158">
        <w:rPr>
          <w:rFonts w:ascii="Times New Roman" w:hAnsi="Times New Roman" w:cs="Times New Roman"/>
          <w:sz w:val="24"/>
          <w:szCs w:val="24"/>
        </w:rPr>
        <w:t>biudžetinių įstaigų vadovų ir jų pavaduotojų, kurių pareigybės priskiriamos A lygiui, atsižvelgiant į būtiną išsilavinimą toms pareigoms</w:t>
      </w:r>
      <w:r w:rsidRPr="008171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eiti (1) grupei.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9A308D1" w14:textId="713E374C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2. Pareigybės lygis – A</w:t>
      </w:r>
      <w:r w:rsidR="001C6A03"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E963E05" w14:textId="77777777" w:rsidR="00386331" w:rsidRPr="00F07503" w:rsidRDefault="00386331" w:rsidP="0038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d1f1a6dbd1cd4c88b79e96d3834635e7"/>
      <w:bookmarkEnd w:id="1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Pareigybės paskirtis – organizuoti, koordinuoti ir kontroliuoti progimnazijos ugdymo procesą ir jo įgyvendinimą, užtikrinti pedagoginės veiklos stebėseną ir analizę, inicijuoti progimnazijos veiklos tobulinimą. </w:t>
      </w:r>
    </w:p>
    <w:p w14:paraId="64D64F02" w14:textId="77777777" w:rsidR="00386331" w:rsidRPr="00F07503" w:rsidRDefault="00386331" w:rsidP="0038633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Direktoriaus pavaduotojas ugdymui dirba vadovaudamasis progimnazijos </w:t>
      </w:r>
      <w:r w:rsidRPr="00F07503">
        <w:rPr>
          <w:rFonts w:ascii="Times New Roman" w:hAnsi="Times New Roman" w:cs="Times New Roman"/>
          <w:sz w:val="24"/>
          <w:szCs w:val="24"/>
        </w:rPr>
        <w:t>darbo tvarkos taisyklėmis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kitais vidiniais įstaigos dokumentais, patvirtintais progimnazijos direktoriaus įsakymais  bei šiuo pareigybės aprašymu.</w:t>
      </w:r>
    </w:p>
    <w:p w14:paraId="0CA1F00C" w14:textId="77777777" w:rsidR="00386331" w:rsidRPr="00F07503" w:rsidRDefault="00386331" w:rsidP="0038633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part_03f7141a4ca84dfeacc69a0d3018255b"/>
      <w:bookmarkEnd w:id="2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Pareigybės pavaldumas -</w:t>
      </w:r>
      <w:r w:rsidRPr="00F07503">
        <w:rPr>
          <w:rFonts w:ascii="Times New Roman" w:hAnsi="Times New Roman" w:cs="Times New Roman"/>
          <w:sz w:val="24"/>
          <w:szCs w:val="24"/>
        </w:rPr>
        <w:t xml:space="preserve"> tiesiogiai pavaldus progimnazijos direktoriui.</w:t>
      </w:r>
    </w:p>
    <w:p w14:paraId="3B82BA8D" w14:textId="77777777" w:rsidR="00386331" w:rsidRPr="00F07503" w:rsidRDefault="00386331" w:rsidP="00386331">
      <w:pPr>
        <w:keepNext/>
        <w:spacing w:after="0" w:line="276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213B83EC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0340C044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SPECIALŪS REIKALAVIMAI ŠIAS PAREIGAS EINANČIAM DARBUOTOJUI</w:t>
      </w:r>
    </w:p>
    <w:p w14:paraId="661CA7C6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45D442D" w14:textId="77777777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6. Darbuotojas, einantis šias pareigas, turi atitikti šiuos specialius reikalavimus:</w:t>
      </w:r>
    </w:p>
    <w:p w14:paraId="390D5CBF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0ABE287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D1E3865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66755A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4B0BE82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B895FA2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26C4F6" w14:textId="51E97E6A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turėti </w:t>
      </w:r>
      <w:r w:rsidR="001C6A03" w:rsidRPr="00F07503">
        <w:rPr>
          <w:rFonts w:ascii="Times New Roman" w:hAnsi="Times New Roman" w:cs="Times New Roman"/>
          <w:color w:val="000000"/>
          <w:sz w:val="24"/>
          <w:szCs w:val="24"/>
        </w:rPr>
        <w:t>būtinas ne žemesnį kaip aukštąjį universitetinį išsilavinimą su bakalauro kvalifikaciniu laipsniu ar jam prilygintu išsilavinimu arba aukštasis koleginis išsilavinimas su profesinio bakalauro kvalifikaciniu laipsniu, pedagoginę ir psichologinę kvalifikaciją;</w:t>
      </w:r>
    </w:p>
    <w:p w14:paraId="3A5ED5A1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darbo patirtis –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ne mažesnis kaip 5 metų pedagoginio darbo stažas;</w:t>
      </w:r>
    </w:p>
    <w:p w14:paraId="6336472B" w14:textId="1EC0CAD5" w:rsidR="00386331" w:rsidRPr="00F07503" w:rsidRDefault="00386331" w:rsidP="00386331">
      <w:pPr>
        <w:numPr>
          <w:ilvl w:val="1"/>
          <w:numId w:val="3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būti susipažinęs su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įstatymais, Lietuvos Respublikos Vyriausybės nutarimais, </w:t>
      </w:r>
      <w:r w:rsidRPr="00F07503">
        <w:rPr>
          <w:rFonts w:ascii="Times New Roman" w:hAnsi="Times New Roman" w:cs="Times New Roman"/>
          <w:sz w:val="24"/>
          <w:szCs w:val="24"/>
        </w:rPr>
        <w:t>švietimo</w:t>
      </w:r>
      <w:r w:rsidR="00FB124A" w:rsidRPr="00F07503">
        <w:rPr>
          <w:rFonts w:ascii="Times New Roman" w:hAnsi="Times New Roman" w:cs="Times New Roman"/>
          <w:sz w:val="24"/>
          <w:szCs w:val="24"/>
        </w:rPr>
        <w:t xml:space="preserve">, </w:t>
      </w:r>
      <w:r w:rsidRPr="00F07503">
        <w:rPr>
          <w:rFonts w:ascii="Times New Roman" w:hAnsi="Times New Roman" w:cs="Times New Roman"/>
          <w:sz w:val="24"/>
          <w:szCs w:val="24"/>
        </w:rPr>
        <w:t xml:space="preserve">mokslo </w:t>
      </w:r>
      <w:r w:rsidR="00FB124A" w:rsidRPr="00F07503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F07503">
        <w:rPr>
          <w:rFonts w:ascii="Times New Roman" w:hAnsi="Times New Roman" w:cs="Times New Roman"/>
          <w:sz w:val="24"/>
          <w:szCs w:val="24"/>
        </w:rPr>
        <w:t xml:space="preserve">ministro įsakymais, vietos savivaldą reglamentuojančiais Lietuvos Respublikos įstatymais, Vyriausybės nutarimais, bei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kitais teisės aktais, reglamentuojančiais švietimo politiką, progimnazijos veiklos planavimą ir įgyvendinimą bei įstaigos vidaus tvarka, progimnazijos nuostatais;</w:t>
      </w:r>
      <w:r w:rsidRPr="00F07503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45539FA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turėti bazinę kompiuterinio raštingumo kvalifikaciją, mokėti dirbti „Microsoft Office“  programiniu paketu;</w:t>
      </w:r>
    </w:p>
    <w:p w14:paraId="449E013D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išmanyti raštvedybos, dokumentų rengimo, įforminimo, valdymo reikalavimus;</w:t>
      </w:r>
    </w:p>
    <w:p w14:paraId="7CA25DB1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mokėti naudotis pirmine medžiaga, dokumentais, ruošiant progimnazijos įsakymus, raštus;</w:t>
      </w:r>
    </w:p>
    <w:p w14:paraId="7BF15C03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gerai mokėti valstybinę (lietuvių) kalbą;</w:t>
      </w:r>
    </w:p>
    <w:p w14:paraId="7563E416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 gebėti sklandžiai žodžiu ir raštu dėstyti mintis; </w:t>
      </w:r>
    </w:p>
    <w:p w14:paraId="143209B8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lastRenderedPageBreak/>
        <w:t>mokėti valdyti, kaupti, sisteminti, apibendrinti informaciją, dirbti komandoje, teikti konsultacijas;</w:t>
      </w:r>
    </w:p>
    <w:p w14:paraId="5EAB96B5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  <w:shd w:val="clear" w:color="auto" w:fill="FFFFFF"/>
        </w:rPr>
        <w:t>atitikti teisės aktuose nustatytus reikalavimus, būtinus išduodant leidimą dirbti ar susipažinti su įslaptinta informacija.</w:t>
      </w:r>
    </w:p>
    <w:p w14:paraId="77C186CD" w14:textId="77777777" w:rsidR="00386331" w:rsidRPr="00F07503" w:rsidRDefault="00386331" w:rsidP="00386331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D59A3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644A319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ŠIAS PAREIGAS EINANČIO DARBUOTOJO FUNKCIJOS </w:t>
      </w:r>
    </w:p>
    <w:p w14:paraId="2231CA9A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6B364B96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CFEAAF0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F06CF6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9106E9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C30811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192B78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A59CBE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297B127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vykdo visus  direktoriaus nurodymus ir atsiskaito jam;</w:t>
      </w:r>
    </w:p>
    <w:p w14:paraId="7181541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pagal kompetencijas dalyvauja darbo grupių veikloje;</w:t>
      </w:r>
    </w:p>
    <w:p w14:paraId="098330C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rengia progimnazijos veiklą reglamentuojančius dokumentus (direktoriaus įsakymus, ataskaitas, protokolus ir kita);</w:t>
      </w:r>
    </w:p>
    <w:p w14:paraId="08F1F31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rengia pamokų ir pridedamųjų pareigų paskirstymo lenteles;</w:t>
      </w:r>
    </w:p>
    <w:p w14:paraId="450896A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kontroliuoja direktoriaus rezoliucijos direktoriaus pavaduotojui ugdymui nurodytų užduočių vykdymą;</w:t>
      </w:r>
    </w:p>
    <w:p w14:paraId="758916F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progimnazijos</w:t>
      </w:r>
      <w:r w:rsidRPr="00F07503">
        <w:rPr>
          <w:rFonts w:ascii="Times New Roman" w:hAnsi="Times New Roman" w:cs="Times New Roman"/>
          <w:sz w:val="24"/>
          <w:szCs w:val="24"/>
          <w:lang w:eastAsia="lt-LT"/>
        </w:rPr>
        <w:t xml:space="preserve"> direktoriaus nurodymu pateikia atsakingiems vykdytojams</w:t>
      </w:r>
      <w:r w:rsidRPr="00F07503">
        <w:rPr>
          <w:rFonts w:ascii="Times New Roman" w:hAnsi="Times New Roman" w:cs="Times New Roman"/>
          <w:sz w:val="24"/>
          <w:szCs w:val="24"/>
        </w:rPr>
        <w:t xml:space="preserve"> </w:t>
      </w:r>
      <w:r w:rsidRPr="00F07503">
        <w:rPr>
          <w:rFonts w:ascii="Times New Roman" w:hAnsi="Times New Roman" w:cs="Times New Roman"/>
          <w:sz w:val="24"/>
          <w:szCs w:val="24"/>
          <w:lang w:eastAsia="lt-LT"/>
        </w:rPr>
        <w:t>reikalingus raštus, dokumentus ir kitą informaciją;</w:t>
      </w:r>
    </w:p>
    <w:p w14:paraId="2743748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stebi ugdymo procesą ir vertina ugdymo rezultatus;</w:t>
      </w:r>
    </w:p>
    <w:p w14:paraId="61D919C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  <w:lang w:eastAsia="lt-LT"/>
        </w:rPr>
        <w:t xml:space="preserve">teikia pasiūlymus progimnazijos direktoriui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proceso organizavimo bei  progimnazijos veiklos tobulinimo klausimais; </w:t>
      </w:r>
    </w:p>
    <w:p w14:paraId="60BDF759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koordinuoja progimnazijos ugdymo planų sudarymą ir vykdymą;</w:t>
      </w:r>
    </w:p>
    <w:p w14:paraId="72C7034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telkia progimnazijos bendruomenę švietimo politikos įgyvendinimui;</w:t>
      </w:r>
    </w:p>
    <w:p w14:paraId="57D65F03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organizuoja metodinę veiklą progimnazijoje; </w:t>
      </w:r>
    </w:p>
    <w:p w14:paraId="5607DF37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diegia edukacinę inovaciją, tiria jos efektyvumą, atlieka pokyčių analizę, inicijuoja ugdymo procesų tyrimų atlikimą;</w:t>
      </w:r>
    </w:p>
    <w:p w14:paraId="070B14C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teikia konsultacijas ir pagalbą mokytojams;</w:t>
      </w:r>
    </w:p>
    <w:p w14:paraId="4F27E67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koordinuoja specialiosios pedagoginės ir specialiosios pagalbos teikimą mokiniui;</w:t>
      </w:r>
    </w:p>
    <w:p w14:paraId="48C0249D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 mokinių mokymą namuose;</w:t>
      </w:r>
    </w:p>
    <w:p w14:paraId="0E497148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sudaro pamokų, neformaliojo švietimo užsiėmimų, konsultacinio centro tvarkaraščius bei darbuotojų darbo grafikus  ir užtikrina sklandų pamokų, neformaliojo švietimo, konsultacinio centro ir pagalbos mokiniui specialistų, mokytojų padėjėjų darbo organizavimą;</w:t>
      </w:r>
    </w:p>
    <w:p w14:paraId="328B8D4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prižiūri, kaip įgyvendinami progimnazijos veiklą reglamentuojantys dokumentai;</w:t>
      </w:r>
    </w:p>
    <w:p w14:paraId="2EB6D60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skatina  mokytojus tobulinti kvalifikaciją, dalykiškai bendradarbiauti ir atestuotis;</w:t>
      </w:r>
    </w:p>
    <w:p w14:paraId="373C7A3E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inicijuoja, kuria ir dalyvauja įvairiuose švietimo projektuose; </w:t>
      </w:r>
    </w:p>
    <w:p w14:paraId="262A77DD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ir koordinuoja renginius, pažintines ir kultūrines veiklas, ugdančias socialines ir pilietines mokinių kompetencijas;</w:t>
      </w:r>
    </w:p>
    <w:p w14:paraId="46451CD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psichologiškai, dvasiškai ir fiziškai sveikos ir saugios aplinkos kūrimą;</w:t>
      </w:r>
    </w:p>
    <w:p w14:paraId="64716AB4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tėvų (ar vaiko globėjų, rūpintojų) pedagoginį  švietimą;</w:t>
      </w:r>
    </w:p>
    <w:p w14:paraId="6E177778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informuoja tėvus (ar vaiko globėjus, rūpintojus) ir kitas suinteresuotas institucijas apie  vaikus, vengiančius privalomo mokymosi ir įstatymų nustatyta tvarka imasi poveikio priemonių;</w:t>
      </w:r>
    </w:p>
    <w:p w14:paraId="154F2F0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palaiko ryšius su sociokultūrine aplinka, kitomis švietimo institucijomis ir socialiniais partneriais;</w:t>
      </w:r>
    </w:p>
    <w:p w14:paraId="19CB0F4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tvarko mokinių ir pedagogų duomenų registrus, duomenų bazes ir kitas duomenų kaupimo (saugojimo) informacines sistemas;</w:t>
      </w:r>
    </w:p>
    <w:p w14:paraId="1E170A4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organizuoja nacionalinį mokinių pasiekimų patikrinimą;</w:t>
      </w:r>
    </w:p>
    <w:p w14:paraId="74F2826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rengia ir išduoda mokinių mokymosi pasiekimus ir išsilavinimą įteisinančius dokumentus;</w:t>
      </w:r>
    </w:p>
    <w:p w14:paraId="1680F113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rengia mokinių mokymosi suvestines, analizuoja duomenis, teikia rekomendacijas sisteminei mokymosi pagalbai;</w:t>
      </w:r>
    </w:p>
    <w:p w14:paraId="6BAD28F6" w14:textId="77777777" w:rsidR="002D7A36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D7A36"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nuolat tobulina kvalifikaciją;</w:t>
      </w:r>
    </w:p>
    <w:p w14:paraId="6D09550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atlieka finansų kontrolės procedūras;</w:t>
      </w:r>
    </w:p>
    <w:p w14:paraId="1A0F207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nedelsiant informuoja progimnazijos direktorių, pagalbos specialistus, klasės vadovą pastebėjus ar įtarus mokinį esant apsvaigus nuo psichotropinių ar kitų psichiką veikiančių medžiagų, mokinio atžvilgiu taikomą smurtą ar įvairaus pobūdžio išnaudojimą;</w:t>
      </w:r>
    </w:p>
    <w:p w14:paraId="515C6C7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progimnazijos direktoriaus įsakymą dėl progimnazijos vadovų darbo pasiskirstymo;</w:t>
      </w:r>
    </w:p>
    <w:p w14:paraId="61BABE4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pagal kompetenciją atlieka kitus darbus ir vykdo kitus su savo funkcijomis susijusius nenuolatinio pobūdžio progimnazijos direktoriaus pavedimus.</w:t>
      </w:r>
    </w:p>
    <w:p w14:paraId="542316A4" w14:textId="77777777" w:rsidR="00386331" w:rsidRPr="00F07503" w:rsidRDefault="00386331" w:rsidP="00386331">
      <w:pPr>
        <w:keepNext/>
        <w:spacing w:after="0" w:line="276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612871C9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67A20E8C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4F150B97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56A8DEC" w14:textId="77777777" w:rsidR="00386331" w:rsidRPr="00F07503" w:rsidRDefault="00386331" w:rsidP="00386331">
      <w:pPr>
        <w:numPr>
          <w:ilvl w:val="0"/>
          <w:numId w:val="2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Šias pareigas vykdantis darbuotojas atsako už:</w:t>
      </w:r>
    </w:p>
    <w:p w14:paraId="13D3906C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658321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08742D2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01B6CA6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723E79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7791435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B08E223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ED82AF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5F5F052" w14:textId="77777777" w:rsidR="00386331" w:rsidRPr="00F07503" w:rsidRDefault="00386331" w:rsidP="0038633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503">
        <w:rPr>
          <w:rFonts w:ascii="Times New Roman" w:hAnsi="Times New Roman" w:cs="Times New Roman"/>
          <w:color w:val="000000"/>
          <w:sz w:val="24"/>
          <w:szCs w:val="24"/>
        </w:rPr>
        <w:t xml:space="preserve">už Lietuvos Respublikos įstatymų ir kitų teisės aktų laikymąsi, šiame pareigybės aprašyme nurodytų funkcijų ir pareigų tinkamą vykdymą ir pavestų užduočių atlikimą laiku; </w:t>
      </w:r>
    </w:p>
    <w:p w14:paraId="37114D69" w14:textId="77777777" w:rsidR="00386331" w:rsidRPr="00F07503" w:rsidRDefault="00386331" w:rsidP="00386331">
      <w:pPr>
        <w:numPr>
          <w:ilvl w:val="1"/>
          <w:numId w:val="4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07503">
        <w:rPr>
          <w:rFonts w:ascii="Times New Roman" w:hAnsi="Times New Roman" w:cs="Times New Roman"/>
          <w:sz w:val="24"/>
          <w:szCs w:val="24"/>
        </w:rPr>
        <w:t>už netinkamą pareigų vykdymą įstatymų nustatyta tvarka.</w:t>
      </w:r>
    </w:p>
    <w:p w14:paraId="2DD383E5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2677BE5C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ACEA4EA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44998883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116EBD2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7761B625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7A95A7FE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A5AB388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64A656C6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C5BD91F" w14:textId="77777777" w:rsidR="00386331" w:rsidRPr="00F07503" w:rsidRDefault="00386331" w:rsidP="00386331">
      <w:pPr>
        <w:spacing w:after="20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AA56961" w14:textId="77777777" w:rsidR="00386331" w:rsidRPr="00F07503" w:rsidRDefault="00386331" w:rsidP="00386331">
      <w:pPr>
        <w:spacing w:after="20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C89663" w14:textId="77777777" w:rsidR="00AB5077" w:rsidRPr="00F07503" w:rsidRDefault="00AB5077"/>
    <w:sectPr w:rsidR="00AB5077" w:rsidRPr="00F07503" w:rsidSect="00674586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8168" w14:textId="77777777" w:rsidR="00022794" w:rsidRDefault="00022794">
      <w:pPr>
        <w:spacing w:after="0" w:line="240" w:lineRule="auto"/>
      </w:pPr>
      <w:r>
        <w:separator/>
      </w:r>
    </w:p>
  </w:endnote>
  <w:endnote w:type="continuationSeparator" w:id="0">
    <w:p w14:paraId="67EB31DB" w14:textId="77777777" w:rsidR="00022794" w:rsidRDefault="0002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59D8" w14:textId="77777777" w:rsidR="00022794" w:rsidRDefault="00022794">
      <w:pPr>
        <w:spacing w:after="0" w:line="240" w:lineRule="auto"/>
      </w:pPr>
      <w:r>
        <w:separator/>
      </w:r>
    </w:p>
  </w:footnote>
  <w:footnote w:type="continuationSeparator" w:id="0">
    <w:p w14:paraId="123A6D37" w14:textId="77777777" w:rsidR="00022794" w:rsidRDefault="0002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EndPr/>
    <w:sdtContent>
      <w:p w14:paraId="7C41F3EC" w14:textId="77777777" w:rsidR="008B6C83" w:rsidRDefault="003863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36">
          <w:rPr>
            <w:noProof/>
          </w:rPr>
          <w:t>3</w:t>
        </w:r>
        <w:r>
          <w:fldChar w:fldCharType="end"/>
        </w:r>
      </w:p>
    </w:sdtContent>
  </w:sdt>
  <w:p w14:paraId="0937B02F" w14:textId="77777777" w:rsidR="008B6C83" w:rsidRDefault="000227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757E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8696574">
    <w:abstractNumId w:val="0"/>
  </w:num>
  <w:num w:numId="2" w16cid:durableId="436994572">
    <w:abstractNumId w:val="1"/>
  </w:num>
  <w:num w:numId="3" w16cid:durableId="448478053">
    <w:abstractNumId w:val="3"/>
  </w:num>
  <w:num w:numId="4" w16cid:durableId="153762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31"/>
    <w:rsid w:val="00022794"/>
    <w:rsid w:val="000E7459"/>
    <w:rsid w:val="001170D7"/>
    <w:rsid w:val="00144331"/>
    <w:rsid w:val="0017369A"/>
    <w:rsid w:val="001C6A03"/>
    <w:rsid w:val="002D7A36"/>
    <w:rsid w:val="00382B92"/>
    <w:rsid w:val="00386331"/>
    <w:rsid w:val="00396BB5"/>
    <w:rsid w:val="0062265F"/>
    <w:rsid w:val="00674586"/>
    <w:rsid w:val="00770259"/>
    <w:rsid w:val="00817158"/>
    <w:rsid w:val="00835233"/>
    <w:rsid w:val="00A11B9F"/>
    <w:rsid w:val="00AB5077"/>
    <w:rsid w:val="00B856A7"/>
    <w:rsid w:val="00C36509"/>
    <w:rsid w:val="00CE02F8"/>
    <w:rsid w:val="00E56542"/>
    <w:rsid w:val="00F07503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63B"/>
  <w15:chartTrackingRefBased/>
  <w15:docId w15:val="{5A8DC1B2-2274-41FB-BB68-96E39A6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386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8633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3868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16</cp:revision>
  <cp:lastPrinted>2019-07-09T11:21:00Z</cp:lastPrinted>
  <dcterms:created xsi:type="dcterms:W3CDTF">2018-06-11T07:09:00Z</dcterms:created>
  <dcterms:modified xsi:type="dcterms:W3CDTF">2022-06-01T10:37:00Z</dcterms:modified>
</cp:coreProperties>
</file>